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8A" w:rsidRPr="00D06D00" w:rsidRDefault="001946D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INSTITUTIONAL </w:t>
      </w:r>
      <w:r w:rsidR="00CC4181" w:rsidRPr="00D06D00">
        <w:rPr>
          <w:rFonts w:ascii="Times New Roman" w:hAnsi="Times New Roman" w:cs="Times New Roman"/>
          <w:b/>
          <w:sz w:val="32"/>
          <w:szCs w:val="32"/>
        </w:rPr>
        <w:t>ASSESSMENT INSTRUCTIONS</w:t>
      </w:r>
      <w:r w:rsidR="00EE14B7">
        <w:rPr>
          <w:rFonts w:ascii="Times New Roman" w:hAnsi="Times New Roman" w:cs="Times New Roman"/>
          <w:b/>
          <w:sz w:val="32"/>
          <w:szCs w:val="32"/>
        </w:rPr>
        <w:t xml:space="preserve"> – PSYC 23</w:t>
      </w:r>
      <w:r w:rsidR="001F590D">
        <w:rPr>
          <w:rFonts w:ascii="Times New Roman" w:hAnsi="Times New Roman" w:cs="Times New Roman"/>
          <w:b/>
          <w:sz w:val="32"/>
          <w:szCs w:val="32"/>
        </w:rPr>
        <w:t>19</w:t>
      </w:r>
    </w:p>
    <w:p w:rsidR="00CC4181" w:rsidRDefault="00CC4181"/>
    <w:p w:rsidR="00CC4181" w:rsidRPr="001F5107" w:rsidRDefault="00CC4181">
      <w:p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>In accordance with the</w:t>
      </w:r>
      <w:r w:rsidR="00DB1DAB" w:rsidRPr="001F5107">
        <w:rPr>
          <w:rFonts w:ascii="Times New Roman" w:hAnsi="Times New Roman" w:cs="Times New Roman"/>
          <w:sz w:val="28"/>
          <w:szCs w:val="24"/>
        </w:rPr>
        <w:t xml:space="preserve"> mission and purpose of the Social Sciences </w:t>
      </w:r>
      <w:r w:rsidRPr="001F5107">
        <w:rPr>
          <w:rFonts w:ascii="Times New Roman" w:hAnsi="Times New Roman" w:cs="Times New Roman"/>
          <w:sz w:val="28"/>
          <w:szCs w:val="24"/>
        </w:rPr>
        <w:t>D</w:t>
      </w:r>
      <w:r w:rsidR="00426C7B" w:rsidRPr="001F5107">
        <w:rPr>
          <w:rFonts w:ascii="Times New Roman" w:hAnsi="Times New Roman" w:cs="Times New Roman"/>
          <w:sz w:val="28"/>
          <w:szCs w:val="24"/>
        </w:rPr>
        <w:t>ivision</w:t>
      </w:r>
      <w:r w:rsidRPr="001F5107">
        <w:rPr>
          <w:rFonts w:ascii="Times New Roman" w:hAnsi="Times New Roman" w:cs="Times New Roman"/>
          <w:sz w:val="28"/>
          <w:szCs w:val="24"/>
        </w:rPr>
        <w:t xml:space="preserve"> and North Central Texas College, we aim to help students succeed in their college experience and their subsequent careers.  We </w:t>
      </w:r>
      <w:r w:rsidR="0064245B" w:rsidRPr="001F5107">
        <w:rPr>
          <w:rFonts w:ascii="Times New Roman" w:hAnsi="Times New Roman" w:cs="Times New Roman"/>
          <w:sz w:val="28"/>
          <w:szCs w:val="24"/>
        </w:rPr>
        <w:t xml:space="preserve">teach course-specific content but also </w:t>
      </w:r>
      <w:r w:rsidRPr="001F5107">
        <w:rPr>
          <w:rFonts w:ascii="Times New Roman" w:hAnsi="Times New Roman" w:cs="Times New Roman"/>
          <w:sz w:val="28"/>
          <w:szCs w:val="24"/>
        </w:rPr>
        <w:t>act to “inspire, educate, and equip our students to be their best, encouraging them to be more civic-minded, helping them interact in diverse communities, and giving them a passion for lifelong learning.” (</w:t>
      </w:r>
      <w:r w:rsidRPr="001F5107">
        <w:rPr>
          <w:rFonts w:ascii="Times New Roman" w:hAnsi="Times New Roman" w:cs="Times New Roman"/>
          <w:i/>
          <w:sz w:val="28"/>
          <w:szCs w:val="24"/>
        </w:rPr>
        <w:t>60x30TX Strategic Plan: 2015-2030</w:t>
      </w:r>
      <w:r w:rsidRPr="001F5107">
        <w:rPr>
          <w:rFonts w:ascii="Times New Roman" w:hAnsi="Times New Roman" w:cs="Times New Roman"/>
          <w:sz w:val="28"/>
          <w:szCs w:val="24"/>
        </w:rPr>
        <w:t xml:space="preserve">, Texas Higher Education Coordinating Board, </w:t>
      </w:r>
      <w:proofErr w:type="gramStart"/>
      <w:r w:rsidRPr="001F5107">
        <w:rPr>
          <w:rFonts w:ascii="Times New Roman" w:hAnsi="Times New Roman" w:cs="Times New Roman"/>
          <w:sz w:val="28"/>
          <w:szCs w:val="24"/>
        </w:rPr>
        <w:t>iv</w:t>
      </w:r>
      <w:proofErr w:type="gramEnd"/>
      <w:r w:rsidRPr="001F5107">
        <w:rPr>
          <w:rFonts w:ascii="Times New Roman" w:hAnsi="Times New Roman" w:cs="Times New Roman"/>
          <w:sz w:val="28"/>
          <w:szCs w:val="24"/>
        </w:rPr>
        <w:t xml:space="preserve">)  To gauge </w:t>
      </w:r>
      <w:r w:rsidR="00426C7B" w:rsidRPr="001F5107">
        <w:rPr>
          <w:rFonts w:ascii="Times New Roman" w:hAnsi="Times New Roman" w:cs="Times New Roman"/>
          <w:sz w:val="28"/>
          <w:szCs w:val="24"/>
        </w:rPr>
        <w:t xml:space="preserve">more accurately </w:t>
      </w:r>
      <w:r w:rsidRPr="001F5107">
        <w:rPr>
          <w:rFonts w:ascii="Times New Roman" w:hAnsi="Times New Roman" w:cs="Times New Roman"/>
          <w:sz w:val="28"/>
          <w:szCs w:val="24"/>
        </w:rPr>
        <w:t xml:space="preserve">our effectiveness in fulfilling our </w:t>
      </w:r>
      <w:r w:rsidR="0064245B" w:rsidRPr="001F5107">
        <w:rPr>
          <w:rFonts w:ascii="Times New Roman" w:hAnsi="Times New Roman" w:cs="Times New Roman"/>
          <w:sz w:val="28"/>
          <w:szCs w:val="24"/>
        </w:rPr>
        <w:t xml:space="preserve">mission and </w:t>
      </w:r>
      <w:r w:rsidRPr="001F5107">
        <w:rPr>
          <w:rFonts w:ascii="Times New Roman" w:hAnsi="Times New Roman" w:cs="Times New Roman"/>
          <w:sz w:val="28"/>
          <w:szCs w:val="24"/>
        </w:rPr>
        <w:t>purpose, the d</w:t>
      </w:r>
      <w:r w:rsidR="00426C7B" w:rsidRPr="001F5107">
        <w:rPr>
          <w:rFonts w:ascii="Times New Roman" w:hAnsi="Times New Roman" w:cs="Times New Roman"/>
          <w:sz w:val="28"/>
          <w:szCs w:val="24"/>
        </w:rPr>
        <w:t>ivision</w:t>
      </w:r>
      <w:r w:rsidRPr="001F5107">
        <w:rPr>
          <w:rFonts w:ascii="Times New Roman" w:hAnsi="Times New Roman" w:cs="Times New Roman"/>
          <w:sz w:val="28"/>
          <w:szCs w:val="24"/>
        </w:rPr>
        <w:t xml:space="preserve"> gathers data.  The data presents information related to the THECB </w:t>
      </w:r>
      <w:r w:rsidR="007F75C5" w:rsidRPr="001F5107">
        <w:rPr>
          <w:rFonts w:ascii="Times New Roman" w:hAnsi="Times New Roman" w:cs="Times New Roman"/>
          <w:sz w:val="28"/>
          <w:szCs w:val="24"/>
        </w:rPr>
        <w:t>Core</w:t>
      </w:r>
      <w:r w:rsidRPr="001F5107">
        <w:rPr>
          <w:rFonts w:ascii="Times New Roman" w:hAnsi="Times New Roman" w:cs="Times New Roman"/>
          <w:sz w:val="28"/>
          <w:szCs w:val="24"/>
        </w:rPr>
        <w:t xml:space="preserve"> </w:t>
      </w:r>
      <w:r w:rsidR="0064245B" w:rsidRPr="001F5107">
        <w:rPr>
          <w:rFonts w:ascii="Times New Roman" w:hAnsi="Times New Roman" w:cs="Times New Roman"/>
          <w:sz w:val="28"/>
          <w:szCs w:val="24"/>
        </w:rPr>
        <w:t>Competencies</w:t>
      </w:r>
      <w:r w:rsidRPr="001F5107">
        <w:rPr>
          <w:rFonts w:ascii="Times New Roman" w:hAnsi="Times New Roman" w:cs="Times New Roman"/>
          <w:sz w:val="28"/>
          <w:szCs w:val="24"/>
        </w:rPr>
        <w:t xml:space="preserve"> for colleges and universities courses and </w:t>
      </w:r>
      <w:r w:rsidR="007F75C5" w:rsidRPr="001F5107">
        <w:rPr>
          <w:rFonts w:ascii="Times New Roman" w:hAnsi="Times New Roman" w:cs="Times New Roman"/>
          <w:sz w:val="28"/>
          <w:szCs w:val="24"/>
        </w:rPr>
        <w:t>the Learning Objectives adopted by the department</w:t>
      </w:r>
      <w:r w:rsidR="0064245B" w:rsidRPr="001F5107">
        <w:rPr>
          <w:rFonts w:ascii="Times New Roman" w:hAnsi="Times New Roman" w:cs="Times New Roman"/>
          <w:sz w:val="28"/>
          <w:szCs w:val="24"/>
        </w:rPr>
        <w:t xml:space="preserve"> from the Academic Course Guide Manual</w:t>
      </w:r>
      <w:r w:rsidR="007F75C5" w:rsidRPr="001F5107">
        <w:rPr>
          <w:rFonts w:ascii="Times New Roman" w:hAnsi="Times New Roman" w:cs="Times New Roman"/>
          <w:sz w:val="28"/>
          <w:szCs w:val="24"/>
        </w:rPr>
        <w:t xml:space="preserve">.  </w:t>
      </w:r>
    </w:p>
    <w:p w:rsidR="007F75C5" w:rsidRPr="001F5107" w:rsidRDefault="007F75C5">
      <w:pPr>
        <w:rPr>
          <w:rFonts w:ascii="Times New Roman" w:hAnsi="Times New Roman" w:cs="Times New Roman"/>
          <w:sz w:val="28"/>
          <w:szCs w:val="24"/>
        </w:rPr>
      </w:pPr>
    </w:p>
    <w:p w:rsidR="007F75C5" w:rsidRPr="001F5107" w:rsidRDefault="007F75C5">
      <w:p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>Each semester, instructors assign at least one writing assignment.  This assignment will evaluate student competency in the areas of Critical Thinking, Communication,</w:t>
      </w:r>
      <w:r w:rsidR="00AC6FB1" w:rsidRPr="001F5107">
        <w:rPr>
          <w:rFonts w:ascii="Times New Roman" w:hAnsi="Times New Roman" w:cs="Times New Roman"/>
          <w:sz w:val="28"/>
          <w:szCs w:val="24"/>
        </w:rPr>
        <w:t xml:space="preserve"> Empirical and Quantitative Skills,</w:t>
      </w:r>
      <w:r w:rsidRPr="001F5107">
        <w:rPr>
          <w:rFonts w:ascii="Times New Roman" w:hAnsi="Times New Roman" w:cs="Times New Roman"/>
          <w:sz w:val="28"/>
          <w:szCs w:val="24"/>
        </w:rPr>
        <w:t xml:space="preserve"> Personal Responsibility, and Social Responsibility.  It will also gauge student understanding of key concepts in the discip</w:t>
      </w:r>
      <w:r w:rsidR="00AC6FB1" w:rsidRPr="001F5107">
        <w:rPr>
          <w:rFonts w:ascii="Times New Roman" w:hAnsi="Times New Roman" w:cs="Times New Roman"/>
          <w:sz w:val="28"/>
          <w:szCs w:val="24"/>
        </w:rPr>
        <w:t>line, specifically those defined</w:t>
      </w:r>
      <w:r w:rsidRPr="001F5107">
        <w:rPr>
          <w:rFonts w:ascii="Times New Roman" w:hAnsi="Times New Roman" w:cs="Times New Roman"/>
          <w:sz w:val="28"/>
          <w:szCs w:val="24"/>
        </w:rPr>
        <w:t xml:space="preserve"> as Learning Outcomes</w:t>
      </w:r>
      <w:r w:rsidR="00D06D00" w:rsidRPr="001F5107">
        <w:rPr>
          <w:rFonts w:ascii="Times New Roman" w:hAnsi="Times New Roman" w:cs="Times New Roman"/>
          <w:sz w:val="28"/>
          <w:szCs w:val="24"/>
        </w:rPr>
        <w:t xml:space="preserve"> in the syllabus</w:t>
      </w:r>
      <w:r w:rsidRPr="001F5107">
        <w:rPr>
          <w:rFonts w:ascii="Times New Roman" w:hAnsi="Times New Roman" w:cs="Times New Roman"/>
          <w:sz w:val="28"/>
          <w:szCs w:val="24"/>
        </w:rPr>
        <w:t xml:space="preserve">.  </w:t>
      </w:r>
    </w:p>
    <w:p w:rsidR="007F75C5" w:rsidRPr="001F5107" w:rsidRDefault="007F75C5">
      <w:pPr>
        <w:rPr>
          <w:rFonts w:ascii="Times New Roman" w:hAnsi="Times New Roman" w:cs="Times New Roman"/>
          <w:sz w:val="28"/>
          <w:szCs w:val="24"/>
        </w:rPr>
      </w:pPr>
    </w:p>
    <w:p w:rsidR="007F75C5" w:rsidRPr="001F5107" w:rsidRDefault="007F75C5" w:rsidP="007F7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>Assign at least one writing assignment</w:t>
      </w:r>
      <w:r w:rsidR="008F54CF" w:rsidRPr="001F5107">
        <w:rPr>
          <w:rFonts w:ascii="Times New Roman" w:hAnsi="Times New Roman" w:cs="Times New Roman"/>
          <w:sz w:val="28"/>
          <w:szCs w:val="24"/>
        </w:rPr>
        <w:t xml:space="preserve"> during the semester</w:t>
      </w:r>
      <w:r w:rsidRPr="001F5107">
        <w:rPr>
          <w:rFonts w:ascii="Times New Roman" w:hAnsi="Times New Roman" w:cs="Times New Roman"/>
          <w:sz w:val="28"/>
          <w:szCs w:val="24"/>
        </w:rPr>
        <w:t>.  The assignment should be</w:t>
      </w:r>
      <w:r w:rsidR="008F54CF" w:rsidRPr="001F5107">
        <w:rPr>
          <w:rFonts w:ascii="Times New Roman" w:hAnsi="Times New Roman" w:cs="Times New Roman"/>
          <w:sz w:val="28"/>
          <w:szCs w:val="24"/>
        </w:rPr>
        <w:t xml:space="preserve"> </w:t>
      </w:r>
      <w:r w:rsidR="00AC6FB1" w:rsidRPr="001F5107">
        <w:rPr>
          <w:rFonts w:ascii="Times New Roman" w:hAnsi="Times New Roman" w:cs="Times New Roman"/>
          <w:sz w:val="28"/>
          <w:szCs w:val="24"/>
        </w:rPr>
        <w:t xml:space="preserve">between </w:t>
      </w:r>
      <w:r w:rsidR="0035430B" w:rsidRPr="001F5107">
        <w:rPr>
          <w:rFonts w:ascii="Times New Roman" w:hAnsi="Times New Roman" w:cs="Times New Roman"/>
          <w:sz w:val="28"/>
          <w:szCs w:val="24"/>
        </w:rPr>
        <w:t>three</w:t>
      </w:r>
      <w:r w:rsidR="008F54CF" w:rsidRPr="001F5107">
        <w:rPr>
          <w:rFonts w:ascii="Times New Roman" w:hAnsi="Times New Roman" w:cs="Times New Roman"/>
          <w:sz w:val="28"/>
          <w:szCs w:val="24"/>
        </w:rPr>
        <w:t xml:space="preserve"> to five pages in length,</w:t>
      </w:r>
      <w:r w:rsidRPr="001F5107">
        <w:rPr>
          <w:rFonts w:ascii="Times New Roman" w:hAnsi="Times New Roman" w:cs="Times New Roman"/>
          <w:sz w:val="28"/>
          <w:szCs w:val="24"/>
        </w:rPr>
        <w:t xml:space="preserve"> </w:t>
      </w:r>
      <w:r w:rsidR="00426C7B" w:rsidRPr="001F5107">
        <w:rPr>
          <w:rFonts w:ascii="Times New Roman" w:hAnsi="Times New Roman" w:cs="Times New Roman"/>
          <w:sz w:val="28"/>
          <w:szCs w:val="24"/>
        </w:rPr>
        <w:t>typewritten</w:t>
      </w:r>
      <w:r w:rsidR="008F54CF" w:rsidRPr="001F5107">
        <w:rPr>
          <w:rFonts w:ascii="Times New Roman" w:hAnsi="Times New Roman" w:cs="Times New Roman"/>
          <w:sz w:val="28"/>
          <w:szCs w:val="24"/>
        </w:rPr>
        <w:t>, and</w:t>
      </w:r>
      <w:r w:rsidR="00DB1DAB" w:rsidRPr="001F5107">
        <w:rPr>
          <w:rFonts w:ascii="Times New Roman" w:hAnsi="Times New Roman" w:cs="Times New Roman"/>
          <w:sz w:val="28"/>
          <w:szCs w:val="24"/>
        </w:rPr>
        <w:t xml:space="preserve"> submitted through Canvas.</w:t>
      </w:r>
      <w:r w:rsidR="0035430B" w:rsidRPr="001F5107">
        <w:rPr>
          <w:rFonts w:ascii="Times New Roman" w:hAnsi="Times New Roman" w:cs="Times New Roman"/>
          <w:sz w:val="28"/>
          <w:szCs w:val="24"/>
        </w:rPr>
        <w:t xml:space="preserve"> You may determine any page requirements between three to five pages, but students must be able to discuss all requirements within the paper.</w:t>
      </w:r>
    </w:p>
    <w:p w:rsidR="007F75C5" w:rsidRPr="001F5107" w:rsidRDefault="007F75C5" w:rsidP="007F7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>The assignment must require students to analyze at least one primary source document.  It may also require reading and comprehension of additional primary sources and secondary sources.</w:t>
      </w:r>
    </w:p>
    <w:p w:rsidR="008F54CF" w:rsidRPr="001F5107" w:rsidRDefault="008F54CF" w:rsidP="007F7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>The assignment must require students to place the information within the context of social responsibility.</w:t>
      </w:r>
    </w:p>
    <w:p w:rsidR="007F75C5" w:rsidRPr="001F5107" w:rsidRDefault="00426C7B" w:rsidP="007F7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>Complete t</w:t>
      </w:r>
      <w:r w:rsidR="007F75C5" w:rsidRPr="001F5107">
        <w:rPr>
          <w:rFonts w:ascii="Times New Roman" w:hAnsi="Times New Roman" w:cs="Times New Roman"/>
          <w:sz w:val="28"/>
          <w:szCs w:val="24"/>
        </w:rPr>
        <w:t>he assignment before the 1</w:t>
      </w:r>
      <w:r w:rsidR="0064245B" w:rsidRPr="001F5107">
        <w:rPr>
          <w:rFonts w:ascii="Times New Roman" w:hAnsi="Times New Roman" w:cs="Times New Roman"/>
          <w:sz w:val="28"/>
          <w:szCs w:val="24"/>
        </w:rPr>
        <w:t>3</w:t>
      </w:r>
      <w:r w:rsidR="007F75C5" w:rsidRPr="001F5107">
        <w:rPr>
          <w:rFonts w:ascii="Times New Roman" w:hAnsi="Times New Roman" w:cs="Times New Roman"/>
          <w:sz w:val="28"/>
          <w:szCs w:val="24"/>
          <w:vertAlign w:val="superscript"/>
        </w:rPr>
        <w:t>th</w:t>
      </w:r>
      <w:r w:rsidR="007F75C5" w:rsidRPr="001F5107">
        <w:rPr>
          <w:rFonts w:ascii="Times New Roman" w:hAnsi="Times New Roman" w:cs="Times New Roman"/>
          <w:sz w:val="28"/>
          <w:szCs w:val="24"/>
        </w:rPr>
        <w:t xml:space="preserve"> week of class.</w:t>
      </w:r>
    </w:p>
    <w:p w:rsidR="001946D5" w:rsidRPr="001F5107" w:rsidRDefault="001946D5" w:rsidP="007F7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>Please use the words ‘Institutional Assessment’ in the title of the assignment in Canvas.</w:t>
      </w:r>
    </w:p>
    <w:p w:rsidR="00426C7B" w:rsidRPr="001F5107" w:rsidRDefault="007F75C5" w:rsidP="00122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>The department chair will ch</w:t>
      </w:r>
      <w:r w:rsidR="00426C7B" w:rsidRPr="001F5107">
        <w:rPr>
          <w:rFonts w:ascii="Times New Roman" w:hAnsi="Times New Roman" w:cs="Times New Roman"/>
          <w:sz w:val="28"/>
          <w:szCs w:val="24"/>
        </w:rPr>
        <w:t>oose a random sample of classes to gather data</w:t>
      </w:r>
      <w:r w:rsidRPr="001F5107">
        <w:rPr>
          <w:rFonts w:ascii="Times New Roman" w:hAnsi="Times New Roman" w:cs="Times New Roman"/>
          <w:sz w:val="28"/>
          <w:szCs w:val="24"/>
        </w:rPr>
        <w:t xml:space="preserve">.  </w:t>
      </w:r>
    </w:p>
    <w:p w:rsidR="007F75C5" w:rsidRPr="001F5107" w:rsidRDefault="007F75C5" w:rsidP="00122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>The department chair will redact the names of the students and the instructors before sending them for grading.</w:t>
      </w:r>
    </w:p>
    <w:p w:rsidR="00D06D00" w:rsidRPr="001F5107" w:rsidRDefault="0064245B" w:rsidP="007F7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>Members of the f</w:t>
      </w:r>
      <w:r w:rsidR="007F75C5" w:rsidRPr="001F5107">
        <w:rPr>
          <w:rFonts w:ascii="Times New Roman" w:hAnsi="Times New Roman" w:cs="Times New Roman"/>
          <w:sz w:val="28"/>
          <w:szCs w:val="24"/>
        </w:rPr>
        <w:t>ull-time faculty of the department will read the sample of papers and grade them according to the</w:t>
      </w:r>
      <w:r w:rsidR="00D06D00" w:rsidRPr="001F5107">
        <w:rPr>
          <w:rFonts w:ascii="Times New Roman" w:hAnsi="Times New Roman" w:cs="Times New Roman"/>
          <w:sz w:val="28"/>
          <w:szCs w:val="24"/>
        </w:rPr>
        <w:t xml:space="preserve"> Essay Assignment Rubric.</w:t>
      </w:r>
    </w:p>
    <w:p w:rsidR="007F75C5" w:rsidRPr="001F5107" w:rsidRDefault="00D06D00" w:rsidP="007F7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>Information gleaned from the assessment will</w:t>
      </w:r>
      <w:r w:rsidR="00426C7B" w:rsidRPr="001F5107">
        <w:rPr>
          <w:rFonts w:ascii="Times New Roman" w:hAnsi="Times New Roman" w:cs="Times New Roman"/>
          <w:sz w:val="28"/>
          <w:szCs w:val="24"/>
        </w:rPr>
        <w:t xml:space="preserve"> share</w:t>
      </w:r>
      <w:r w:rsidRPr="001F5107">
        <w:rPr>
          <w:rFonts w:ascii="Times New Roman" w:hAnsi="Times New Roman" w:cs="Times New Roman"/>
          <w:sz w:val="28"/>
          <w:szCs w:val="24"/>
        </w:rPr>
        <w:t xml:space="preserve"> as needed with members of the department, the division, the college, and the accrediting board.</w:t>
      </w:r>
    </w:p>
    <w:p w:rsidR="009313D7" w:rsidRPr="001F5107" w:rsidRDefault="009313D7" w:rsidP="009313D7">
      <w:pPr>
        <w:rPr>
          <w:rFonts w:ascii="Times New Roman" w:hAnsi="Times New Roman" w:cs="Times New Roman"/>
          <w:sz w:val="28"/>
          <w:szCs w:val="24"/>
        </w:rPr>
      </w:pPr>
    </w:p>
    <w:p w:rsidR="009313D7" w:rsidRPr="001F5107" w:rsidRDefault="00EE14B7" w:rsidP="009313D7">
      <w:pPr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lastRenderedPageBreak/>
        <w:t xml:space="preserve">A sample assignment is included </w:t>
      </w:r>
      <w:r w:rsidR="00437013" w:rsidRPr="001F5107">
        <w:rPr>
          <w:rFonts w:ascii="Times New Roman" w:hAnsi="Times New Roman" w:cs="Times New Roman"/>
          <w:sz w:val="28"/>
          <w:szCs w:val="24"/>
        </w:rPr>
        <w:t xml:space="preserve">on Page 3 </w:t>
      </w:r>
      <w:r w:rsidRPr="001F5107">
        <w:rPr>
          <w:rFonts w:ascii="Times New Roman" w:hAnsi="Times New Roman" w:cs="Times New Roman"/>
          <w:sz w:val="28"/>
          <w:szCs w:val="24"/>
        </w:rPr>
        <w:t xml:space="preserve">and may be used if desired.   Instructors may also use other topics relating to </w:t>
      </w:r>
      <w:r w:rsidR="001F590D">
        <w:rPr>
          <w:rFonts w:ascii="Times New Roman" w:hAnsi="Times New Roman" w:cs="Times New Roman"/>
          <w:sz w:val="28"/>
          <w:szCs w:val="24"/>
        </w:rPr>
        <w:t xml:space="preserve">Social Psychology </w:t>
      </w:r>
      <w:r w:rsidRPr="001F5107">
        <w:rPr>
          <w:rFonts w:ascii="Times New Roman" w:hAnsi="Times New Roman" w:cs="Times New Roman"/>
          <w:sz w:val="28"/>
          <w:szCs w:val="24"/>
        </w:rPr>
        <w:t xml:space="preserve">as long as the </w:t>
      </w:r>
      <w:r w:rsidR="001F590D">
        <w:rPr>
          <w:rFonts w:ascii="Times New Roman" w:hAnsi="Times New Roman" w:cs="Times New Roman"/>
          <w:sz w:val="28"/>
          <w:szCs w:val="24"/>
        </w:rPr>
        <w:t xml:space="preserve">five </w:t>
      </w:r>
      <w:r w:rsidR="004852D0" w:rsidRPr="001F5107">
        <w:rPr>
          <w:rFonts w:ascii="Times New Roman" w:hAnsi="Times New Roman" w:cs="Times New Roman"/>
          <w:sz w:val="28"/>
          <w:szCs w:val="24"/>
        </w:rPr>
        <w:t>elements</w:t>
      </w:r>
      <w:r w:rsidRPr="001F5107">
        <w:rPr>
          <w:rFonts w:ascii="Times New Roman" w:hAnsi="Times New Roman" w:cs="Times New Roman"/>
          <w:sz w:val="28"/>
          <w:szCs w:val="24"/>
        </w:rPr>
        <w:t xml:space="preserve"> below are assesse</w:t>
      </w:r>
      <w:r w:rsidR="00437013" w:rsidRPr="001F5107">
        <w:rPr>
          <w:rFonts w:ascii="Times New Roman" w:hAnsi="Times New Roman" w:cs="Times New Roman"/>
          <w:sz w:val="28"/>
          <w:szCs w:val="24"/>
        </w:rPr>
        <w:t>d</w:t>
      </w:r>
      <w:r w:rsidR="00274328" w:rsidRPr="001F5107">
        <w:rPr>
          <w:rFonts w:ascii="Times New Roman" w:hAnsi="Times New Roman" w:cs="Times New Roman"/>
          <w:sz w:val="28"/>
          <w:szCs w:val="24"/>
        </w:rPr>
        <w:t>.</w:t>
      </w:r>
      <w:r w:rsidR="00437013" w:rsidRPr="001F5107">
        <w:rPr>
          <w:rFonts w:ascii="Times New Roman" w:hAnsi="Times New Roman" w:cs="Times New Roman"/>
          <w:sz w:val="28"/>
          <w:szCs w:val="24"/>
        </w:rPr>
        <w:t xml:space="preserve"> </w:t>
      </w:r>
      <w:r w:rsidR="00274328" w:rsidRPr="001F5107">
        <w:rPr>
          <w:rFonts w:ascii="Times New Roman" w:hAnsi="Times New Roman" w:cs="Times New Roman"/>
          <w:sz w:val="28"/>
          <w:szCs w:val="24"/>
        </w:rPr>
        <w:t xml:space="preserve"> </w:t>
      </w:r>
      <w:r w:rsidRPr="001F5107">
        <w:rPr>
          <w:rFonts w:ascii="Times New Roman" w:hAnsi="Times New Roman" w:cs="Times New Roman"/>
          <w:sz w:val="28"/>
          <w:szCs w:val="24"/>
        </w:rPr>
        <w:t>If you choose to use an original assignment, p</w:t>
      </w:r>
      <w:r w:rsidR="009313D7" w:rsidRPr="001F5107">
        <w:rPr>
          <w:rFonts w:ascii="Times New Roman" w:hAnsi="Times New Roman" w:cs="Times New Roman"/>
          <w:sz w:val="28"/>
          <w:szCs w:val="24"/>
        </w:rPr>
        <w:t>lease include the following statement</w:t>
      </w:r>
      <w:r w:rsidRPr="001F5107">
        <w:rPr>
          <w:rFonts w:ascii="Times New Roman" w:hAnsi="Times New Roman" w:cs="Times New Roman"/>
          <w:sz w:val="28"/>
          <w:szCs w:val="24"/>
        </w:rPr>
        <w:t xml:space="preserve"> </w:t>
      </w:r>
      <w:r w:rsidR="009313D7" w:rsidRPr="001F5107">
        <w:rPr>
          <w:rFonts w:ascii="Times New Roman" w:hAnsi="Times New Roman" w:cs="Times New Roman"/>
          <w:sz w:val="28"/>
          <w:szCs w:val="24"/>
        </w:rPr>
        <w:t xml:space="preserve">in your </w:t>
      </w:r>
      <w:r w:rsidR="00C1708A">
        <w:rPr>
          <w:rFonts w:ascii="Times New Roman" w:hAnsi="Times New Roman" w:cs="Times New Roman"/>
          <w:sz w:val="28"/>
          <w:szCs w:val="24"/>
        </w:rPr>
        <w:t xml:space="preserve">instructions </w:t>
      </w:r>
      <w:r w:rsidR="00AC6FB1" w:rsidRPr="001F5107">
        <w:rPr>
          <w:rFonts w:ascii="Times New Roman" w:hAnsi="Times New Roman" w:cs="Times New Roman"/>
          <w:sz w:val="28"/>
          <w:szCs w:val="24"/>
        </w:rPr>
        <w:t>to students</w:t>
      </w:r>
      <w:r w:rsidR="00437013" w:rsidRPr="001F5107">
        <w:rPr>
          <w:rFonts w:ascii="Times New Roman" w:hAnsi="Times New Roman" w:cs="Times New Roman"/>
          <w:sz w:val="28"/>
          <w:szCs w:val="24"/>
        </w:rPr>
        <w:t>:</w:t>
      </w:r>
    </w:p>
    <w:p w:rsidR="00EE14B7" w:rsidRPr="001F5107" w:rsidRDefault="00EE14B7" w:rsidP="009313D7">
      <w:pPr>
        <w:tabs>
          <w:tab w:val="left" w:pos="360"/>
        </w:tabs>
        <w:rPr>
          <w:rFonts w:ascii="Times New Roman" w:hAnsi="Times New Roman" w:cs="Times New Roman"/>
          <w:sz w:val="28"/>
          <w:szCs w:val="24"/>
        </w:rPr>
      </w:pPr>
    </w:p>
    <w:p w:rsidR="009313D7" w:rsidRPr="001F5107" w:rsidRDefault="009313D7" w:rsidP="009313D7">
      <w:pPr>
        <w:tabs>
          <w:tab w:val="left" w:pos="360"/>
        </w:tabs>
        <w:rPr>
          <w:rFonts w:ascii="Times New Roman" w:hAnsi="Times New Roman" w:cs="Times New Roman"/>
          <w:sz w:val="28"/>
          <w:szCs w:val="24"/>
        </w:rPr>
      </w:pPr>
      <w:r w:rsidRPr="001F5107">
        <w:rPr>
          <w:rFonts w:ascii="Times New Roman" w:hAnsi="Times New Roman" w:cs="Times New Roman"/>
          <w:sz w:val="28"/>
          <w:szCs w:val="24"/>
        </w:rPr>
        <w:t xml:space="preserve">Your paper should </w:t>
      </w:r>
      <w:r w:rsidR="00274328" w:rsidRPr="001F5107">
        <w:rPr>
          <w:rFonts w:ascii="Times New Roman" w:hAnsi="Times New Roman" w:cs="Times New Roman"/>
          <w:sz w:val="28"/>
          <w:szCs w:val="24"/>
        </w:rPr>
        <w:t>address</w:t>
      </w:r>
      <w:r w:rsidRPr="001F5107">
        <w:rPr>
          <w:rFonts w:ascii="Times New Roman" w:hAnsi="Times New Roman" w:cs="Times New Roman"/>
          <w:sz w:val="28"/>
          <w:szCs w:val="24"/>
        </w:rPr>
        <w:t xml:space="preserve"> the following elements:</w:t>
      </w:r>
    </w:p>
    <w:p w:rsidR="00274328" w:rsidRPr="001F590D" w:rsidRDefault="001F590D" w:rsidP="00B75697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Times New Roman" w:hAnsi="Times New Roman" w:cs="Times New Roman"/>
          <w:sz w:val="28"/>
          <w:szCs w:val="24"/>
        </w:rPr>
      </w:pPr>
      <w:r w:rsidRPr="001F590D">
        <w:rPr>
          <w:rFonts w:ascii="Times New Roman" w:hAnsi="Times New Roman" w:cs="Times New Roman"/>
          <w:sz w:val="28"/>
          <w:szCs w:val="24"/>
        </w:rPr>
        <w:t xml:space="preserve">Analyze human emotional, psychological and behavioral processes in a social context.  </w:t>
      </w:r>
    </w:p>
    <w:p w:rsidR="00BF2CE3" w:rsidRDefault="00BF2CE3" w:rsidP="00274328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Identify factors that shape affect, behavior and cognitions in social situations.</w:t>
      </w:r>
    </w:p>
    <w:p w:rsidR="00274328" w:rsidRPr="001F5107" w:rsidRDefault="00BF2CE3" w:rsidP="00274328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Describe the types of social interaction between two or more individuals and the relationships among individuals and groups.</w:t>
      </w:r>
    </w:p>
    <w:p w:rsidR="00274328" w:rsidRDefault="00BF2CE3" w:rsidP="00274328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Understand and apply social psychological principles to everyday life.</w:t>
      </w:r>
    </w:p>
    <w:p w:rsidR="00BF2CE3" w:rsidRPr="001F5107" w:rsidRDefault="00BF2CE3" w:rsidP="00274328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Describe and define basic concepts and theories of social psychology.</w:t>
      </w:r>
    </w:p>
    <w:p w:rsidR="0035430B" w:rsidRDefault="0035430B" w:rsidP="009313D7">
      <w:pPr>
        <w:rPr>
          <w:rFonts w:ascii="Times New Roman" w:hAnsi="Times New Roman" w:cs="Times New Roman"/>
          <w:sz w:val="24"/>
          <w:szCs w:val="24"/>
        </w:rPr>
      </w:pPr>
    </w:p>
    <w:p w:rsidR="00C26246" w:rsidRDefault="00C26246" w:rsidP="009313D7">
      <w:pPr>
        <w:rPr>
          <w:rFonts w:ascii="Times New Roman" w:hAnsi="Times New Roman" w:cs="Times New Roman"/>
          <w:sz w:val="24"/>
          <w:szCs w:val="24"/>
        </w:rPr>
      </w:pPr>
    </w:p>
    <w:p w:rsidR="00426C7B" w:rsidRDefault="00426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6C7B" w:rsidRPr="00426C7B" w:rsidRDefault="00426C7B" w:rsidP="009313D7">
      <w:pPr>
        <w:rPr>
          <w:rFonts w:ascii="Times New Roman" w:hAnsi="Times New Roman" w:cs="Times New Roman"/>
          <w:b/>
          <w:sz w:val="24"/>
          <w:szCs w:val="24"/>
        </w:rPr>
      </w:pPr>
      <w:r w:rsidRPr="00426C7B">
        <w:rPr>
          <w:rFonts w:ascii="Times New Roman" w:hAnsi="Times New Roman" w:cs="Times New Roman"/>
          <w:b/>
          <w:sz w:val="24"/>
          <w:szCs w:val="24"/>
        </w:rPr>
        <w:lastRenderedPageBreak/>
        <w:t>PSYC</w:t>
      </w:r>
      <w:r w:rsidR="00274328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="00BF2CE3">
        <w:rPr>
          <w:rFonts w:ascii="Times New Roman" w:hAnsi="Times New Roman" w:cs="Times New Roman"/>
          <w:b/>
          <w:sz w:val="24"/>
          <w:szCs w:val="24"/>
        </w:rPr>
        <w:t>19</w:t>
      </w:r>
      <w:r w:rsidR="00EE1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C7B">
        <w:rPr>
          <w:rFonts w:ascii="Times New Roman" w:hAnsi="Times New Roman" w:cs="Times New Roman"/>
          <w:b/>
          <w:sz w:val="24"/>
          <w:szCs w:val="24"/>
        </w:rPr>
        <w:t>SAMPLE ASSIGNMENT</w:t>
      </w:r>
    </w:p>
    <w:p w:rsidR="00426C7B" w:rsidRDefault="00426C7B" w:rsidP="009313D7">
      <w:pPr>
        <w:rPr>
          <w:rFonts w:ascii="Times New Roman" w:hAnsi="Times New Roman" w:cs="Times New Roman"/>
          <w:sz w:val="24"/>
          <w:szCs w:val="24"/>
        </w:rPr>
      </w:pPr>
    </w:p>
    <w:p w:rsidR="001F5107" w:rsidRDefault="001F5107" w:rsidP="001F5107">
      <w:pPr>
        <w:pStyle w:val="Normal1"/>
        <w:spacing w:before="160" w:beforeAutospacing="0" w:after="160" w:afterAutospacing="0" w:line="280" w:lineRule="atLeast"/>
        <w:rPr>
          <w:rStyle w:val="normalchar"/>
          <w:rFonts w:ascii="Arial" w:hAnsi="Arial" w:cs="Arial"/>
          <w:color w:val="2D3B45"/>
        </w:rPr>
      </w:pPr>
      <w:r w:rsidRPr="007F7BDE">
        <w:rPr>
          <w:rStyle w:val="normalchar"/>
          <w:rFonts w:ascii="Arial" w:hAnsi="Arial" w:cs="Arial"/>
          <w:color w:val="2D3B45"/>
        </w:rPr>
        <w:t xml:space="preserve">For this assignment, </w:t>
      </w:r>
      <w:r w:rsidR="00BF2CE3">
        <w:rPr>
          <w:rStyle w:val="normalchar"/>
          <w:rFonts w:ascii="Arial" w:hAnsi="Arial" w:cs="Arial"/>
          <w:color w:val="2D3B45"/>
        </w:rPr>
        <w:t xml:space="preserve">consider </w:t>
      </w:r>
      <w:r w:rsidR="00BF2CE3" w:rsidRPr="00BF2CE3">
        <w:rPr>
          <w:rStyle w:val="normalchar"/>
          <w:rFonts w:ascii="Arial" w:hAnsi="Arial" w:cs="Arial"/>
          <w:b/>
          <w:color w:val="2D3B45"/>
        </w:rPr>
        <w:t>three</w:t>
      </w:r>
      <w:r w:rsidR="00BF2CE3">
        <w:rPr>
          <w:rStyle w:val="normalchar"/>
          <w:rFonts w:ascii="Arial" w:hAnsi="Arial" w:cs="Arial"/>
          <w:color w:val="2D3B45"/>
        </w:rPr>
        <w:t xml:space="preserve"> </w:t>
      </w:r>
      <w:r w:rsidR="00D23289">
        <w:rPr>
          <w:rStyle w:val="normalchar"/>
          <w:rFonts w:ascii="Arial" w:hAnsi="Arial" w:cs="Arial"/>
          <w:color w:val="2D3B45"/>
        </w:rPr>
        <w:t xml:space="preserve">different </w:t>
      </w:r>
      <w:r w:rsidR="00BF2CE3">
        <w:rPr>
          <w:rStyle w:val="normalchar"/>
          <w:rFonts w:ascii="Arial" w:hAnsi="Arial" w:cs="Arial"/>
          <w:color w:val="2D3B45"/>
        </w:rPr>
        <w:t xml:space="preserve">social situations that you have experienced.   </w:t>
      </w:r>
      <w:r w:rsidRPr="007F7BDE">
        <w:rPr>
          <w:rStyle w:val="normalchar"/>
          <w:rFonts w:ascii="Arial" w:hAnsi="Arial" w:cs="Arial"/>
          <w:color w:val="2D3B45"/>
        </w:rPr>
        <w:t>Using academic articles and your text, carefully address the</w:t>
      </w:r>
      <w:r w:rsidR="00BF2CE3">
        <w:rPr>
          <w:rStyle w:val="normalchar"/>
          <w:rFonts w:ascii="Arial" w:hAnsi="Arial" w:cs="Arial"/>
          <w:color w:val="2D3B45"/>
        </w:rPr>
        <w:t xml:space="preserve"> following </w:t>
      </w:r>
      <w:r w:rsidRPr="007F7BDE">
        <w:rPr>
          <w:rStyle w:val="normalchar"/>
          <w:rFonts w:ascii="Arial" w:hAnsi="Arial" w:cs="Arial"/>
          <w:color w:val="2D3B45"/>
        </w:rPr>
        <w:t xml:space="preserve">topics </w:t>
      </w:r>
      <w:r w:rsidR="00BF2CE3">
        <w:rPr>
          <w:rStyle w:val="normalchar"/>
          <w:rFonts w:ascii="Arial" w:hAnsi="Arial" w:cs="Arial"/>
          <w:color w:val="2D3B45"/>
        </w:rPr>
        <w:t>for each of the situations you</w:t>
      </w:r>
      <w:r w:rsidR="00C1708A">
        <w:rPr>
          <w:rStyle w:val="normalchar"/>
          <w:rFonts w:ascii="Arial" w:hAnsi="Arial" w:cs="Arial"/>
          <w:color w:val="2D3B45"/>
        </w:rPr>
        <w:t xml:space="preserve"> have</w:t>
      </w:r>
      <w:r w:rsidR="00BF2CE3">
        <w:rPr>
          <w:rStyle w:val="normalchar"/>
          <w:rFonts w:ascii="Arial" w:hAnsi="Arial" w:cs="Arial"/>
          <w:color w:val="2D3B45"/>
        </w:rPr>
        <w:t xml:space="preserve"> chosen:</w:t>
      </w:r>
    </w:p>
    <w:p w:rsidR="00C1708A" w:rsidRDefault="00C1708A" w:rsidP="001F5107">
      <w:pPr>
        <w:pStyle w:val="Normal1"/>
        <w:spacing w:before="160" w:beforeAutospacing="0" w:after="160" w:afterAutospacing="0" w:line="280" w:lineRule="atLeast"/>
        <w:rPr>
          <w:rStyle w:val="normalchar"/>
          <w:rFonts w:ascii="Arial" w:hAnsi="Arial" w:cs="Arial"/>
          <w:color w:val="2D3B45"/>
        </w:rPr>
      </w:pPr>
    </w:p>
    <w:p w:rsidR="00BF2CE3" w:rsidRPr="00BF2CE3" w:rsidRDefault="00BF2CE3" w:rsidP="00BF2CE3">
      <w:pPr>
        <w:pStyle w:val="Normal1"/>
        <w:numPr>
          <w:ilvl w:val="0"/>
          <w:numId w:val="6"/>
        </w:numPr>
        <w:spacing w:before="160" w:beforeAutospacing="0" w:after="160" w:afterAutospacing="0" w:line="280" w:lineRule="atLeast"/>
        <w:rPr>
          <w:rStyle w:val="normalchar"/>
          <w:rFonts w:ascii="Arial" w:hAnsi="Arial" w:cs="Arial"/>
          <w:color w:val="000000"/>
        </w:rPr>
      </w:pPr>
      <w:r>
        <w:rPr>
          <w:rStyle w:val="normalchar"/>
          <w:rFonts w:ascii="Arial" w:hAnsi="Arial" w:cs="Arial"/>
          <w:color w:val="2D3B45"/>
        </w:rPr>
        <w:t xml:space="preserve">Analyze the emotional, psychological and behavioral processes </w:t>
      </w:r>
      <w:r w:rsidR="00D23289">
        <w:rPr>
          <w:rStyle w:val="normalchar"/>
          <w:rFonts w:ascii="Arial" w:hAnsi="Arial" w:cs="Arial"/>
          <w:color w:val="2D3B45"/>
        </w:rPr>
        <w:t xml:space="preserve">that were </w:t>
      </w:r>
      <w:r>
        <w:rPr>
          <w:rStyle w:val="normalchar"/>
          <w:rFonts w:ascii="Arial" w:hAnsi="Arial" w:cs="Arial"/>
          <w:color w:val="2D3B45"/>
        </w:rPr>
        <w:t>involved</w:t>
      </w:r>
      <w:bookmarkStart w:id="0" w:name="_GoBack"/>
      <w:bookmarkEnd w:id="0"/>
      <w:r>
        <w:rPr>
          <w:rStyle w:val="normalchar"/>
          <w:rFonts w:ascii="Arial" w:hAnsi="Arial" w:cs="Arial"/>
          <w:color w:val="2D3B45"/>
        </w:rPr>
        <w:t>.</w:t>
      </w:r>
    </w:p>
    <w:p w:rsidR="00D23289" w:rsidRPr="00D23289" w:rsidRDefault="00BF2CE3" w:rsidP="00BF2CE3">
      <w:pPr>
        <w:pStyle w:val="Normal1"/>
        <w:numPr>
          <w:ilvl w:val="0"/>
          <w:numId w:val="6"/>
        </w:numPr>
        <w:spacing w:before="160" w:beforeAutospacing="0" w:after="160" w:afterAutospacing="0" w:line="280" w:lineRule="atLeast"/>
        <w:rPr>
          <w:rStyle w:val="normalchar"/>
          <w:rFonts w:ascii="Arial" w:hAnsi="Arial" w:cs="Arial"/>
          <w:color w:val="000000"/>
        </w:rPr>
      </w:pPr>
      <w:r>
        <w:rPr>
          <w:rStyle w:val="normalchar"/>
          <w:rFonts w:ascii="Arial" w:hAnsi="Arial" w:cs="Arial"/>
          <w:color w:val="2D3B45"/>
        </w:rPr>
        <w:t xml:space="preserve">Identify factors that shaped affect, behaviors and cognitions </w:t>
      </w:r>
      <w:r w:rsidR="00D23289">
        <w:rPr>
          <w:rStyle w:val="normalchar"/>
          <w:rFonts w:ascii="Arial" w:hAnsi="Arial" w:cs="Arial"/>
          <w:color w:val="2D3B45"/>
        </w:rPr>
        <w:t>in your scenarios.</w:t>
      </w:r>
    </w:p>
    <w:p w:rsidR="00BF2CE3" w:rsidRPr="00D23289" w:rsidRDefault="00D23289" w:rsidP="00BF2CE3">
      <w:pPr>
        <w:pStyle w:val="Normal1"/>
        <w:numPr>
          <w:ilvl w:val="0"/>
          <w:numId w:val="6"/>
        </w:numPr>
        <w:spacing w:before="160" w:beforeAutospacing="0" w:after="160" w:afterAutospacing="0" w:line="280" w:lineRule="atLeast"/>
        <w:rPr>
          <w:rStyle w:val="normalchar"/>
          <w:rFonts w:ascii="Arial" w:hAnsi="Arial" w:cs="Arial"/>
          <w:color w:val="000000"/>
        </w:rPr>
      </w:pPr>
      <w:r>
        <w:rPr>
          <w:rStyle w:val="normalchar"/>
          <w:rFonts w:ascii="Arial" w:hAnsi="Arial" w:cs="Arial"/>
          <w:color w:val="2D3B45"/>
        </w:rPr>
        <w:t xml:space="preserve">Describe the types of social interactions that took place for each situation.   </w:t>
      </w:r>
      <w:r w:rsidR="00BF2CE3">
        <w:rPr>
          <w:rStyle w:val="normalchar"/>
          <w:rFonts w:ascii="Arial" w:hAnsi="Arial" w:cs="Arial"/>
          <w:color w:val="2D3B45"/>
        </w:rPr>
        <w:t xml:space="preserve"> </w:t>
      </w:r>
    </w:p>
    <w:p w:rsidR="00D23289" w:rsidRPr="00C1708A" w:rsidRDefault="00D23289" w:rsidP="00BF2CE3">
      <w:pPr>
        <w:pStyle w:val="Normal1"/>
        <w:numPr>
          <w:ilvl w:val="0"/>
          <w:numId w:val="6"/>
        </w:numPr>
        <w:spacing w:before="160" w:beforeAutospacing="0" w:after="160" w:afterAutospacing="0" w:line="280" w:lineRule="atLeast"/>
        <w:rPr>
          <w:rStyle w:val="normalchar"/>
          <w:rFonts w:ascii="Arial" w:hAnsi="Arial" w:cs="Arial"/>
          <w:color w:val="000000"/>
        </w:rPr>
      </w:pPr>
      <w:r>
        <w:rPr>
          <w:rStyle w:val="normalchar"/>
          <w:rFonts w:ascii="Arial" w:hAnsi="Arial" w:cs="Arial"/>
          <w:color w:val="2D3B45"/>
        </w:rPr>
        <w:t>Apply at least three additional concepts from our course to each of your social situations.</w:t>
      </w:r>
    </w:p>
    <w:p w:rsidR="00C1708A" w:rsidRPr="007F7BDE" w:rsidRDefault="00C1708A" w:rsidP="00BF2CE3">
      <w:pPr>
        <w:pStyle w:val="Normal1"/>
        <w:numPr>
          <w:ilvl w:val="0"/>
          <w:numId w:val="6"/>
        </w:numPr>
        <w:spacing w:before="160" w:beforeAutospacing="0" w:after="160" w:afterAutospacing="0" w:line="280" w:lineRule="atLeast"/>
        <w:rPr>
          <w:rFonts w:ascii="Arial" w:hAnsi="Arial" w:cs="Arial"/>
          <w:color w:val="000000"/>
        </w:rPr>
      </w:pPr>
      <w:r>
        <w:rPr>
          <w:rStyle w:val="normalchar"/>
          <w:rFonts w:ascii="Arial" w:hAnsi="Arial" w:cs="Arial"/>
          <w:color w:val="2D3B45"/>
        </w:rPr>
        <w:t>Incorporate empirical / quantitative research findings from at least one of your references.   Describe how these findings apply to at least one of your social situations.</w:t>
      </w:r>
    </w:p>
    <w:p w:rsidR="001F5107" w:rsidRPr="007F7BDE" w:rsidRDefault="001F5107" w:rsidP="001F5107">
      <w:pPr>
        <w:pStyle w:val="Normal1"/>
        <w:spacing w:before="160" w:beforeAutospacing="0" w:after="160" w:afterAutospacing="0" w:line="260" w:lineRule="atLeast"/>
        <w:rPr>
          <w:rFonts w:ascii="Arial" w:hAnsi="Arial" w:cs="Arial"/>
          <w:color w:val="000000"/>
        </w:rPr>
      </w:pPr>
      <w:r w:rsidRPr="007F7BDE">
        <w:rPr>
          <w:rFonts w:ascii="Arial" w:hAnsi="Arial" w:cs="Arial"/>
          <w:color w:val="000000"/>
        </w:rPr>
        <w:t> </w:t>
      </w:r>
    </w:p>
    <w:p w:rsidR="001F5107" w:rsidRPr="007F7BDE" w:rsidRDefault="001F5107" w:rsidP="001F5107">
      <w:pPr>
        <w:pStyle w:val="Normal1"/>
        <w:spacing w:before="160" w:beforeAutospacing="0" w:after="160" w:afterAutospacing="0" w:line="280" w:lineRule="atLeast"/>
        <w:rPr>
          <w:rFonts w:ascii="Arial" w:hAnsi="Arial" w:cs="Arial"/>
          <w:color w:val="000000"/>
        </w:rPr>
      </w:pPr>
      <w:r w:rsidRPr="007F7BDE">
        <w:rPr>
          <w:rStyle w:val="normalchar"/>
          <w:rFonts w:ascii="Arial" w:hAnsi="Arial" w:cs="Arial"/>
          <w:color w:val="2D3B45"/>
        </w:rPr>
        <w:t>This assignment is a formal research paper. You should write in third person focusing on relevant research findings (e.g., “Blaine (2014) conducted a review…</w:t>
      </w:r>
      <w:r>
        <w:rPr>
          <w:rStyle w:val="normalchar"/>
          <w:rFonts w:ascii="Arial" w:hAnsi="Arial" w:cs="Arial"/>
          <w:color w:val="2D3B45"/>
        </w:rPr>
        <w:t>”).  </w:t>
      </w:r>
      <w:r w:rsidR="00BF2CE3">
        <w:rPr>
          <w:rStyle w:val="normalchar"/>
          <w:rFonts w:ascii="Arial" w:hAnsi="Arial" w:cs="Arial"/>
          <w:color w:val="2D3B45"/>
        </w:rPr>
        <w:t>You should also be sure to use academic terminology from our course materials.</w:t>
      </w:r>
    </w:p>
    <w:p w:rsidR="001F5107" w:rsidRDefault="001F5107" w:rsidP="001F5107">
      <w:pPr>
        <w:pStyle w:val="Normal1"/>
        <w:spacing w:before="160" w:beforeAutospacing="0" w:after="160" w:afterAutospacing="0" w:line="280" w:lineRule="atLeast"/>
        <w:rPr>
          <w:rStyle w:val="normalchar"/>
          <w:rFonts w:ascii="Arial" w:hAnsi="Arial" w:cs="Arial"/>
          <w:color w:val="2D3B45"/>
        </w:rPr>
      </w:pPr>
      <w:r>
        <w:rPr>
          <w:rStyle w:val="normalchar"/>
          <w:rFonts w:ascii="Arial" w:hAnsi="Arial" w:cs="Arial"/>
          <w:color w:val="2D3B45"/>
        </w:rPr>
        <w:t xml:space="preserve">Your paper should be a minimum of 3 to </w:t>
      </w:r>
      <w:r w:rsidR="00ED3F37">
        <w:rPr>
          <w:rStyle w:val="normalchar"/>
          <w:rFonts w:ascii="Arial" w:hAnsi="Arial" w:cs="Arial"/>
          <w:color w:val="2D3B45"/>
        </w:rPr>
        <w:t>5</w:t>
      </w:r>
      <w:r w:rsidRPr="007F7BDE">
        <w:rPr>
          <w:rStyle w:val="normalchar"/>
          <w:rFonts w:ascii="Arial" w:hAnsi="Arial" w:cs="Arial"/>
          <w:color w:val="2D3B45"/>
        </w:rPr>
        <w:t xml:space="preserve"> pages in length, typed and double-spaced, using a 12-point font and APA formatt</w:t>
      </w:r>
      <w:r>
        <w:rPr>
          <w:rStyle w:val="normalchar"/>
          <w:rFonts w:ascii="Arial" w:hAnsi="Arial" w:cs="Arial"/>
          <w:color w:val="2D3B45"/>
        </w:rPr>
        <w:t>ing.   In addition to these</w:t>
      </w:r>
      <w:r w:rsidRPr="007F7BDE">
        <w:rPr>
          <w:rStyle w:val="normalchar"/>
          <w:rFonts w:ascii="Arial" w:hAnsi="Arial" w:cs="Arial"/>
          <w:color w:val="2D3B45"/>
        </w:rPr>
        <w:t xml:space="preserve"> pages, include a cover page and reference page</w:t>
      </w:r>
      <w:r w:rsidR="00BF2CE3">
        <w:rPr>
          <w:rStyle w:val="normalchar"/>
          <w:rFonts w:ascii="Arial" w:hAnsi="Arial" w:cs="Arial"/>
          <w:color w:val="2D3B45"/>
        </w:rPr>
        <w:t>.</w:t>
      </w:r>
      <w:r w:rsidRPr="007F7BDE">
        <w:rPr>
          <w:rStyle w:val="normalchar"/>
          <w:rFonts w:ascii="Arial" w:hAnsi="Arial" w:cs="Arial"/>
          <w:color w:val="2D3B45"/>
        </w:rPr>
        <w:t xml:space="preserve"> </w:t>
      </w:r>
    </w:p>
    <w:p w:rsidR="001F5107" w:rsidRPr="007F7BDE" w:rsidRDefault="001F5107" w:rsidP="001F5107">
      <w:pPr>
        <w:pStyle w:val="Normal1"/>
        <w:spacing w:before="160" w:beforeAutospacing="0" w:after="160" w:afterAutospacing="0" w:line="280" w:lineRule="atLeast"/>
        <w:rPr>
          <w:rFonts w:ascii="Arial" w:hAnsi="Arial" w:cs="Arial"/>
          <w:color w:val="000000"/>
        </w:rPr>
      </w:pPr>
      <w:r w:rsidRPr="007F7BDE">
        <w:rPr>
          <w:rStyle w:val="normalchar"/>
          <w:rFonts w:ascii="Arial" w:hAnsi="Arial" w:cs="Arial"/>
          <w:color w:val="2D3B45"/>
        </w:rPr>
        <w:t>Also, please be sure each source on your reference page is cited in the body of your text and vice versa.  At least th</w:t>
      </w:r>
      <w:r>
        <w:rPr>
          <w:rStyle w:val="normalchar"/>
          <w:rFonts w:ascii="Arial" w:hAnsi="Arial" w:cs="Arial"/>
          <w:color w:val="2D3B45"/>
        </w:rPr>
        <w:t>ree reliable, academic sources </w:t>
      </w:r>
      <w:r w:rsidRPr="007F7BDE">
        <w:rPr>
          <w:rStyle w:val="normalchar"/>
          <w:rFonts w:ascii="Arial" w:hAnsi="Arial" w:cs="Arial"/>
          <w:color w:val="2D3B45"/>
        </w:rPr>
        <w:t>should be used to support your writing.   </w:t>
      </w:r>
    </w:p>
    <w:p w:rsidR="001F5107" w:rsidRPr="007F7BDE" w:rsidRDefault="001F5107" w:rsidP="001F5107">
      <w:pPr>
        <w:pStyle w:val="Normal1"/>
        <w:spacing w:before="160" w:beforeAutospacing="0" w:after="160" w:afterAutospacing="0" w:line="280" w:lineRule="atLeast"/>
        <w:rPr>
          <w:rFonts w:ascii="Arial" w:hAnsi="Arial" w:cs="Arial"/>
          <w:color w:val="000000"/>
        </w:rPr>
      </w:pPr>
      <w:r w:rsidRPr="007F7BDE">
        <w:rPr>
          <w:rStyle w:val="normalchar"/>
          <w:rFonts w:ascii="Arial" w:hAnsi="Arial" w:cs="Arial"/>
          <w:color w:val="2D3B45"/>
        </w:rPr>
        <w:t>See your syllabus for the rubric that will be used to determine your grade.   As always, let me know if you have any questions and I'll be glad to help!</w:t>
      </w:r>
    </w:p>
    <w:p w:rsidR="001F5107" w:rsidRPr="007F7BDE" w:rsidRDefault="001F5107" w:rsidP="001F5107">
      <w:pPr>
        <w:rPr>
          <w:rFonts w:cs="Arial"/>
          <w:szCs w:val="24"/>
        </w:rPr>
      </w:pPr>
    </w:p>
    <w:p w:rsidR="001F5107" w:rsidRPr="007F7BDE" w:rsidRDefault="001F5107" w:rsidP="001F5107">
      <w:pPr>
        <w:rPr>
          <w:rFonts w:cs="Arial"/>
          <w:szCs w:val="24"/>
        </w:rPr>
      </w:pPr>
    </w:p>
    <w:p w:rsidR="009313D7" w:rsidRPr="00CD7911" w:rsidRDefault="009313D7" w:rsidP="009313D7">
      <w:pPr>
        <w:tabs>
          <w:tab w:val="left" w:pos="360"/>
        </w:tabs>
        <w:rPr>
          <w:rFonts w:ascii="Calibri" w:hAnsi="Calibri" w:cs="Arial"/>
          <w:szCs w:val="20"/>
        </w:rPr>
      </w:pPr>
    </w:p>
    <w:sectPr w:rsidR="009313D7" w:rsidRPr="00CD7911" w:rsidSect="001F51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7C6"/>
    <w:multiLevelType w:val="hybridMultilevel"/>
    <w:tmpl w:val="FBB86CE0"/>
    <w:lvl w:ilvl="0" w:tplc="A2CAB2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0487"/>
    <w:multiLevelType w:val="hybridMultilevel"/>
    <w:tmpl w:val="56A2FA00"/>
    <w:lvl w:ilvl="0" w:tplc="365EF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67765E"/>
    <w:multiLevelType w:val="hybridMultilevel"/>
    <w:tmpl w:val="C8F01492"/>
    <w:lvl w:ilvl="0" w:tplc="F7D0B276">
      <w:start w:val="1"/>
      <w:numFmt w:val="decimal"/>
      <w:lvlText w:val="%1."/>
      <w:lvlJc w:val="left"/>
      <w:pPr>
        <w:ind w:left="720" w:hanging="360"/>
      </w:pPr>
      <w:rPr>
        <w:rFonts w:hint="default"/>
        <w:color w:val="2D3B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13FC"/>
    <w:multiLevelType w:val="hybridMultilevel"/>
    <w:tmpl w:val="9664E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4844"/>
    <w:multiLevelType w:val="hybridMultilevel"/>
    <w:tmpl w:val="D8E0BCAE"/>
    <w:lvl w:ilvl="0" w:tplc="89BC5CB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3162"/>
    <w:multiLevelType w:val="hybridMultilevel"/>
    <w:tmpl w:val="9D56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81"/>
    <w:rsid w:val="000F2DB4"/>
    <w:rsid w:val="001946D5"/>
    <w:rsid w:val="001E7399"/>
    <w:rsid w:val="001F5107"/>
    <w:rsid w:val="001F590D"/>
    <w:rsid w:val="002166DC"/>
    <w:rsid w:val="00274328"/>
    <w:rsid w:val="0035430B"/>
    <w:rsid w:val="003B5F1C"/>
    <w:rsid w:val="00426C7B"/>
    <w:rsid w:val="00437013"/>
    <w:rsid w:val="004852D0"/>
    <w:rsid w:val="00625C8A"/>
    <w:rsid w:val="0064245B"/>
    <w:rsid w:val="006A4293"/>
    <w:rsid w:val="007F75C5"/>
    <w:rsid w:val="00876AB5"/>
    <w:rsid w:val="008F54CF"/>
    <w:rsid w:val="0090192D"/>
    <w:rsid w:val="00912556"/>
    <w:rsid w:val="009313D7"/>
    <w:rsid w:val="00982C50"/>
    <w:rsid w:val="009D32E6"/>
    <w:rsid w:val="00AC6FB1"/>
    <w:rsid w:val="00BF2CE3"/>
    <w:rsid w:val="00C1708A"/>
    <w:rsid w:val="00C26246"/>
    <w:rsid w:val="00CC4181"/>
    <w:rsid w:val="00D06D00"/>
    <w:rsid w:val="00D23289"/>
    <w:rsid w:val="00DB1DAB"/>
    <w:rsid w:val="00ED3F37"/>
    <w:rsid w:val="00EE14B7"/>
    <w:rsid w:val="00FA02E7"/>
    <w:rsid w:val="00FD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A8583-E22A-4D51-978D-05ADB1A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5C5"/>
    <w:pPr>
      <w:ind w:left="720"/>
      <w:contextualSpacing/>
    </w:pPr>
  </w:style>
  <w:style w:type="character" w:customStyle="1" w:styleId="normalchar">
    <w:name w:val="normal__char"/>
    <w:basedOn w:val="DefaultParagraphFont"/>
    <w:rsid w:val="00EE14B7"/>
  </w:style>
  <w:style w:type="paragraph" w:customStyle="1" w:styleId="Normal1">
    <w:name w:val="Normal1"/>
    <w:basedOn w:val="Normal"/>
    <w:rsid w:val="0043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4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OU=Gainesville,OU=NCTC Computers,DC=nctc,DC=edu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Wright</dc:creator>
  <cp:lastModifiedBy>Jennifer Doran</cp:lastModifiedBy>
  <cp:revision>2</cp:revision>
  <dcterms:created xsi:type="dcterms:W3CDTF">2018-12-10T14:44:00Z</dcterms:created>
  <dcterms:modified xsi:type="dcterms:W3CDTF">2018-12-10T14:44:00Z</dcterms:modified>
</cp:coreProperties>
</file>